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2BD07" w14:textId="77777777" w:rsidR="00077BEE" w:rsidRPr="00077BEE" w:rsidRDefault="00077BEE" w:rsidP="00077BEE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077BEE">
        <w:rPr>
          <w:b/>
          <w:noProof/>
          <w:sz w:val="20"/>
          <w:szCs w:val="20"/>
        </w:rPr>
        <w:drawing>
          <wp:inline distT="0" distB="0" distL="0" distR="0" wp14:anchorId="452EA30B" wp14:editId="2931A561">
            <wp:extent cx="533400" cy="647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AA064" w14:textId="77777777" w:rsidR="00077BEE" w:rsidRPr="00077BEE" w:rsidRDefault="00077BEE" w:rsidP="00077BEE">
      <w:pPr>
        <w:ind w:right="43"/>
        <w:jc w:val="center"/>
        <w:rPr>
          <w:b/>
          <w:sz w:val="16"/>
          <w:szCs w:val="16"/>
          <w:lang w:eastAsia="ru-RU"/>
        </w:rPr>
      </w:pPr>
    </w:p>
    <w:p w14:paraId="1827F712" w14:textId="77777777" w:rsidR="00077BEE" w:rsidRPr="00077BEE" w:rsidRDefault="00077BEE" w:rsidP="00077BEE">
      <w:pPr>
        <w:keepNext/>
        <w:jc w:val="center"/>
        <w:outlineLvl w:val="0"/>
        <w:rPr>
          <w:caps/>
          <w:lang w:eastAsia="ru-RU"/>
        </w:rPr>
      </w:pPr>
      <w:r w:rsidRPr="00077BEE">
        <w:rPr>
          <w:caps/>
          <w:lang w:eastAsia="ru-RU"/>
        </w:rPr>
        <w:t>МАЛИНСЬКА МІСЬКА РАДА</w:t>
      </w:r>
    </w:p>
    <w:p w14:paraId="503E1FBE" w14:textId="77777777" w:rsidR="00077BEE" w:rsidRPr="00077BEE" w:rsidRDefault="00077BEE" w:rsidP="00077BEE">
      <w:pPr>
        <w:jc w:val="center"/>
        <w:rPr>
          <w:lang w:eastAsia="ru-RU"/>
        </w:rPr>
      </w:pPr>
      <w:r w:rsidRPr="00077BEE">
        <w:rPr>
          <w:lang w:eastAsia="ru-RU"/>
        </w:rPr>
        <w:t>ЖИТОМИРСЬКОЇ ОБЛАСТІ</w:t>
      </w:r>
    </w:p>
    <w:p w14:paraId="7A548A52" w14:textId="77777777" w:rsidR="00077BEE" w:rsidRPr="00077BEE" w:rsidRDefault="00077BEE" w:rsidP="00077BEE">
      <w:pPr>
        <w:jc w:val="center"/>
        <w:rPr>
          <w:sz w:val="16"/>
          <w:szCs w:val="16"/>
          <w:lang w:eastAsia="ru-RU"/>
        </w:rPr>
      </w:pPr>
    </w:p>
    <w:p w14:paraId="184B64E0" w14:textId="77777777" w:rsidR="00077BEE" w:rsidRPr="00077BEE" w:rsidRDefault="00077BEE" w:rsidP="00077BEE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077BEE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077BEE">
        <w:rPr>
          <w:b/>
          <w:caps/>
          <w:sz w:val="48"/>
          <w:szCs w:val="48"/>
          <w:lang w:eastAsia="ru-RU"/>
        </w:rPr>
        <w:t>Н</w:t>
      </w:r>
      <w:proofErr w:type="spellEnd"/>
      <w:r w:rsidRPr="00077BEE">
        <w:rPr>
          <w:b/>
          <w:caps/>
          <w:sz w:val="48"/>
          <w:szCs w:val="48"/>
          <w:lang w:eastAsia="ru-RU"/>
        </w:rPr>
        <w:t xml:space="preserve"> я</w:t>
      </w:r>
    </w:p>
    <w:p w14:paraId="1F69AD3C" w14:textId="77777777" w:rsidR="00077BEE" w:rsidRPr="00077BEE" w:rsidRDefault="00077BEE" w:rsidP="00077BEE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342791B1" w14:textId="77777777" w:rsidR="00077BEE" w:rsidRPr="00077BEE" w:rsidRDefault="00077BEE" w:rsidP="00077BEE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077BEE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6D0D044C" w14:textId="77777777" w:rsidR="00077BEE" w:rsidRPr="00077BEE" w:rsidRDefault="00077BEE" w:rsidP="00077BEE">
      <w:pPr>
        <w:spacing w:line="480" w:lineRule="auto"/>
        <w:jc w:val="center"/>
        <w:rPr>
          <w:sz w:val="28"/>
          <w:lang w:eastAsia="ru-RU"/>
        </w:rPr>
      </w:pPr>
      <w:r w:rsidRPr="00077BEE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23F8B" wp14:editId="1B6CB860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8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D502E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0D0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B6O0D0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077BEE">
        <w:rPr>
          <w:sz w:val="28"/>
          <w:lang w:eastAsia="ru-RU"/>
        </w:rPr>
        <w:t>(вісімдесят восьма сесія восьмого скликання)</w:t>
      </w:r>
    </w:p>
    <w:p w14:paraId="276ABF03" w14:textId="1C96A394" w:rsidR="00077BEE" w:rsidRPr="00077BEE" w:rsidRDefault="00077BEE" w:rsidP="00077BEE">
      <w:pPr>
        <w:jc w:val="both"/>
        <w:rPr>
          <w:sz w:val="28"/>
          <w:u w:val="single"/>
          <w:lang w:eastAsia="ru-RU"/>
        </w:rPr>
      </w:pPr>
      <w:r w:rsidRPr="00077BEE">
        <w:rPr>
          <w:sz w:val="28"/>
          <w:u w:val="single"/>
          <w:lang w:eastAsia="ru-RU"/>
        </w:rPr>
        <w:t xml:space="preserve">від 31 липня 2026 року № </w:t>
      </w:r>
      <w:bookmarkEnd w:id="0"/>
      <w:r w:rsidRPr="00077BEE">
        <w:rPr>
          <w:sz w:val="28"/>
          <w:u w:val="single"/>
          <w:lang w:eastAsia="ru-RU"/>
        </w:rPr>
        <w:t>1</w:t>
      </w:r>
      <w:bookmarkEnd w:id="1"/>
      <w:r w:rsidRPr="00077BEE">
        <w:rPr>
          <w:sz w:val="28"/>
          <w:u w:val="single"/>
          <w:lang w:eastAsia="ru-RU"/>
        </w:rPr>
        <w:t>8</w:t>
      </w:r>
      <w:bookmarkEnd w:id="2"/>
      <w:r>
        <w:rPr>
          <w:sz w:val="28"/>
          <w:u w:val="single"/>
          <w:lang w:eastAsia="ru-RU"/>
        </w:rPr>
        <w:t>90</w:t>
      </w:r>
    </w:p>
    <w:p w14:paraId="5B67EB01" w14:textId="4B654F0C"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8F2835">
        <w:rPr>
          <w:sz w:val="28"/>
          <w:szCs w:val="28"/>
        </w:rPr>
        <w:t xml:space="preserve">надання дозволу та </w:t>
      </w:r>
      <w:r>
        <w:rPr>
          <w:sz w:val="28"/>
          <w:szCs w:val="28"/>
        </w:rPr>
        <w:t xml:space="preserve">затвердження </w:t>
      </w:r>
    </w:p>
    <w:p w14:paraId="3CAF5995" w14:textId="77777777"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технічної документації з нормативної </w:t>
      </w:r>
    </w:p>
    <w:p w14:paraId="2E0C8943" w14:textId="77777777"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>грошової оцінки земельних ділянок</w:t>
      </w:r>
    </w:p>
    <w:p w14:paraId="31FAAAE7" w14:textId="77777777" w:rsidR="008E454B" w:rsidRDefault="008E454B" w:rsidP="00102EF6">
      <w:pPr>
        <w:jc w:val="both"/>
        <w:rPr>
          <w:sz w:val="28"/>
          <w:szCs w:val="28"/>
        </w:rPr>
      </w:pPr>
    </w:p>
    <w:p w14:paraId="787B3868" w14:textId="77777777" w:rsidR="00225347" w:rsidRDefault="00225347" w:rsidP="00102EF6">
      <w:pPr>
        <w:jc w:val="both"/>
        <w:rPr>
          <w:sz w:val="28"/>
          <w:szCs w:val="28"/>
        </w:rPr>
      </w:pPr>
    </w:p>
    <w:p w14:paraId="2A2FDB7A" w14:textId="77777777" w:rsidR="007612C6" w:rsidRDefault="007612C6" w:rsidP="00102EF6">
      <w:pPr>
        <w:jc w:val="both"/>
        <w:rPr>
          <w:sz w:val="28"/>
          <w:szCs w:val="28"/>
        </w:rPr>
      </w:pPr>
    </w:p>
    <w:p w14:paraId="0903AE2A" w14:textId="77777777" w:rsidR="00102EF6" w:rsidRDefault="00102EF6" w:rsidP="002253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ст. ст. 10, 26  Закону України «Про місцеве самоврядування в Україні», ст. ст. 13, 15,18, 23 Закону України «Про оцінку земель»,  з метою осучаснення, деталізації та індексації існуючої нормативної грошової оцінки земель Малинської міської територіальної громади, </w:t>
      </w:r>
      <w:r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архітектури, міська рада</w:t>
      </w:r>
    </w:p>
    <w:p w14:paraId="6D3D48BD" w14:textId="77777777" w:rsidR="00102EF6" w:rsidRDefault="00102EF6" w:rsidP="0022534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5541">
        <w:rPr>
          <w:b/>
          <w:sz w:val="28"/>
          <w:szCs w:val="28"/>
        </w:rPr>
        <w:t>ВИРІШИЛА:</w:t>
      </w:r>
    </w:p>
    <w:p w14:paraId="59C4C8F5" w14:textId="2044ACEC" w:rsidR="008F2835" w:rsidRDefault="008F2835" w:rsidP="008F28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C193B">
        <w:rPr>
          <w:sz w:val="28"/>
          <w:szCs w:val="28"/>
        </w:rPr>
        <w:t xml:space="preserve">Надати дозвіл  </w:t>
      </w:r>
      <w:r>
        <w:rPr>
          <w:sz w:val="28"/>
          <w:szCs w:val="28"/>
        </w:rPr>
        <w:t>МАЛИНСЬКІЙ МІСЬКІЙ РАДІ</w:t>
      </w:r>
      <w:r w:rsidRPr="008C193B">
        <w:rPr>
          <w:sz w:val="28"/>
          <w:szCs w:val="28"/>
        </w:rPr>
        <w:t xml:space="preserve"> на розробку технічної документації з нормативної грошової оцінки земельної ділянк</w:t>
      </w:r>
      <w:r>
        <w:rPr>
          <w:sz w:val="28"/>
          <w:szCs w:val="28"/>
        </w:rPr>
        <w:t xml:space="preserve">и,  загальною площею </w:t>
      </w:r>
      <w:r>
        <w:rPr>
          <w:color w:val="000000"/>
          <w:sz w:val="28"/>
          <w:szCs w:val="28"/>
        </w:rPr>
        <w:t xml:space="preserve">16,6470 </w:t>
      </w:r>
      <w:r w:rsidRPr="00792F6E">
        <w:rPr>
          <w:color w:val="000000"/>
          <w:sz w:val="28"/>
          <w:szCs w:val="28"/>
        </w:rPr>
        <w:t xml:space="preserve">га, </w:t>
      </w:r>
      <w:r>
        <w:rPr>
          <w:color w:val="000000"/>
          <w:sz w:val="28"/>
          <w:szCs w:val="28"/>
        </w:rPr>
        <w:t>(кадастровий номер 1823484600:03:001:0136</w:t>
      </w:r>
      <w:r w:rsidRPr="00792F6E">
        <w:rPr>
          <w:color w:val="000000"/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 xml:space="preserve">що знаходиться за межами с. </w:t>
      </w:r>
      <w:proofErr w:type="spellStart"/>
      <w:r>
        <w:rPr>
          <w:color w:val="000000"/>
          <w:sz w:val="28"/>
          <w:szCs w:val="28"/>
        </w:rPr>
        <w:t>Савлуки</w:t>
      </w:r>
      <w:proofErr w:type="spellEnd"/>
      <w:r>
        <w:rPr>
          <w:color w:val="000000"/>
          <w:sz w:val="28"/>
          <w:szCs w:val="28"/>
        </w:rPr>
        <w:t>, Коростенського району, Житомирської області</w:t>
      </w:r>
      <w:r w:rsidRPr="008C193B">
        <w:rPr>
          <w:sz w:val="28"/>
          <w:szCs w:val="28"/>
        </w:rPr>
        <w:t xml:space="preserve">, </w:t>
      </w:r>
      <w:r w:rsidRPr="00DC0EC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рибогосподарських потреб. </w:t>
      </w:r>
    </w:p>
    <w:p w14:paraId="0C169DA0" w14:textId="2BB17D39" w:rsidR="008F2835" w:rsidRPr="008F2835" w:rsidRDefault="008F2835" w:rsidP="002253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C193B">
        <w:rPr>
          <w:sz w:val="28"/>
          <w:szCs w:val="28"/>
        </w:rPr>
        <w:t xml:space="preserve">Надати дозвіл  </w:t>
      </w:r>
      <w:r>
        <w:rPr>
          <w:sz w:val="28"/>
          <w:szCs w:val="28"/>
        </w:rPr>
        <w:t>МАЛИНСЬКІЙ МІСЬКІЙ РАДІ</w:t>
      </w:r>
      <w:r w:rsidRPr="008C193B">
        <w:rPr>
          <w:sz w:val="28"/>
          <w:szCs w:val="28"/>
        </w:rPr>
        <w:t xml:space="preserve"> на розробку технічної документації з нормативної грошової оцінки земельної ділянк</w:t>
      </w:r>
      <w:r>
        <w:rPr>
          <w:sz w:val="28"/>
          <w:szCs w:val="28"/>
        </w:rPr>
        <w:t xml:space="preserve">и,  загальною площею </w:t>
      </w:r>
      <w:r>
        <w:rPr>
          <w:color w:val="000000"/>
          <w:sz w:val="28"/>
          <w:szCs w:val="28"/>
        </w:rPr>
        <w:t xml:space="preserve">45,4530 </w:t>
      </w:r>
      <w:r w:rsidRPr="00792F6E">
        <w:rPr>
          <w:color w:val="000000"/>
          <w:sz w:val="28"/>
          <w:szCs w:val="28"/>
        </w:rPr>
        <w:t xml:space="preserve">га, </w:t>
      </w:r>
      <w:r>
        <w:rPr>
          <w:color w:val="000000"/>
          <w:sz w:val="28"/>
          <w:szCs w:val="28"/>
        </w:rPr>
        <w:t>(кадастровий номер 1823484600:06:000:0073</w:t>
      </w:r>
      <w:r w:rsidRPr="00792F6E">
        <w:rPr>
          <w:color w:val="000000"/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 xml:space="preserve">що знаходиться за межами с. </w:t>
      </w:r>
      <w:proofErr w:type="spellStart"/>
      <w:r>
        <w:rPr>
          <w:color w:val="000000"/>
          <w:sz w:val="28"/>
          <w:szCs w:val="28"/>
        </w:rPr>
        <w:t>Савлуки</w:t>
      </w:r>
      <w:proofErr w:type="spellEnd"/>
      <w:r>
        <w:rPr>
          <w:color w:val="000000"/>
          <w:sz w:val="28"/>
          <w:szCs w:val="28"/>
        </w:rPr>
        <w:t>, Коростенського району, Житомирської області</w:t>
      </w:r>
      <w:r w:rsidRPr="008C193B">
        <w:rPr>
          <w:sz w:val="28"/>
          <w:szCs w:val="28"/>
        </w:rPr>
        <w:t xml:space="preserve">, </w:t>
      </w:r>
      <w:r w:rsidRPr="00DC0ECF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рибогосподарських потреб. </w:t>
      </w:r>
    </w:p>
    <w:p w14:paraId="5286315D" w14:textId="548B7D53" w:rsidR="00E5640C" w:rsidRDefault="008F2835" w:rsidP="00E5640C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="00E5640C">
        <w:rPr>
          <w:sz w:val="28"/>
          <w:szCs w:val="28"/>
        </w:rPr>
        <w:t>.</w:t>
      </w:r>
      <w:r w:rsidR="00735B87" w:rsidRPr="00E5640C">
        <w:rPr>
          <w:sz w:val="28"/>
          <w:szCs w:val="28"/>
        </w:rPr>
        <w:t xml:space="preserve">Затвердити </w:t>
      </w:r>
      <w:r w:rsidR="00E5640C" w:rsidRPr="00E5640C">
        <w:rPr>
          <w:sz w:val="28"/>
          <w:szCs w:val="28"/>
        </w:rPr>
        <w:t xml:space="preserve">МАЛИНСЬКІЙ МІСЬКІЙ РАДІ </w:t>
      </w:r>
      <w:r w:rsidR="00735B87" w:rsidRPr="00E5640C">
        <w:rPr>
          <w:sz w:val="28"/>
          <w:szCs w:val="28"/>
        </w:rPr>
        <w:t>технічну документацію з нормативної грошової оцінки земе</w:t>
      </w:r>
      <w:r w:rsidR="00E5640C" w:rsidRPr="00E5640C">
        <w:rPr>
          <w:sz w:val="28"/>
          <w:szCs w:val="28"/>
        </w:rPr>
        <w:t xml:space="preserve">льної ділянки загальною площею </w:t>
      </w:r>
      <w:r w:rsidR="00F2362E">
        <w:rPr>
          <w:sz w:val="28"/>
          <w:szCs w:val="28"/>
        </w:rPr>
        <w:t>6,5000</w:t>
      </w:r>
      <w:r w:rsidR="00735B87" w:rsidRPr="00E5640C">
        <w:rPr>
          <w:sz w:val="28"/>
          <w:szCs w:val="28"/>
        </w:rPr>
        <w:t xml:space="preserve">  га (кадастр</w:t>
      </w:r>
      <w:r w:rsidR="00E5640C" w:rsidRPr="00E5640C">
        <w:rPr>
          <w:sz w:val="28"/>
          <w:szCs w:val="28"/>
        </w:rPr>
        <w:t>овий номер 1823481400:02:000:02</w:t>
      </w:r>
      <w:r w:rsidR="00735B87" w:rsidRPr="00E5640C">
        <w:rPr>
          <w:sz w:val="28"/>
          <w:szCs w:val="28"/>
        </w:rPr>
        <w:t>3</w:t>
      </w:r>
      <w:r w:rsidR="00F2362E">
        <w:rPr>
          <w:sz w:val="28"/>
          <w:szCs w:val="28"/>
        </w:rPr>
        <w:t>5</w:t>
      </w:r>
      <w:r w:rsidR="00735B87" w:rsidRPr="00E5640C">
        <w:rPr>
          <w:sz w:val="28"/>
          <w:szCs w:val="28"/>
        </w:rPr>
        <w:t xml:space="preserve">), що знаходяться </w:t>
      </w:r>
      <w:r w:rsidR="00F2362E">
        <w:rPr>
          <w:sz w:val="28"/>
          <w:szCs w:val="28"/>
          <w:shd w:val="clear" w:color="auto" w:fill="FFFFFF"/>
        </w:rPr>
        <w:t xml:space="preserve">на території </w:t>
      </w:r>
      <w:proofErr w:type="spellStart"/>
      <w:r w:rsidR="00F2362E">
        <w:rPr>
          <w:sz w:val="28"/>
          <w:szCs w:val="28"/>
          <w:shd w:val="clear" w:color="auto" w:fill="FFFFFF"/>
        </w:rPr>
        <w:t>Луківського</w:t>
      </w:r>
      <w:proofErr w:type="spellEnd"/>
      <w:r w:rsidR="00F2362E">
        <w:rPr>
          <w:sz w:val="28"/>
          <w:szCs w:val="28"/>
          <w:shd w:val="clear" w:color="auto" w:fill="FFFFFF"/>
        </w:rPr>
        <w:t xml:space="preserve"> </w:t>
      </w:r>
      <w:proofErr w:type="spellStart"/>
      <w:r w:rsidR="00F2362E">
        <w:rPr>
          <w:sz w:val="28"/>
          <w:szCs w:val="28"/>
          <w:shd w:val="clear" w:color="auto" w:fill="FFFFFF"/>
        </w:rPr>
        <w:t>старостинського</w:t>
      </w:r>
      <w:proofErr w:type="spellEnd"/>
      <w:r w:rsidR="00F2362E">
        <w:rPr>
          <w:sz w:val="28"/>
          <w:szCs w:val="28"/>
          <w:shd w:val="clear" w:color="auto" w:fill="FFFFFF"/>
        </w:rPr>
        <w:t xml:space="preserve"> округу, Малинської міської територіальної громади,</w:t>
      </w:r>
      <w:r w:rsidR="00735B87" w:rsidRPr="00E5640C">
        <w:rPr>
          <w:sz w:val="28"/>
          <w:szCs w:val="28"/>
        </w:rPr>
        <w:t xml:space="preserve"> Коростенського району, Житомирської області, </w:t>
      </w:r>
      <w:r w:rsidR="00735B87" w:rsidRPr="00E5640C">
        <w:rPr>
          <w:sz w:val="28"/>
          <w:szCs w:val="28"/>
          <w:bdr w:val="none" w:sz="0" w:space="0" w:color="auto" w:frame="1"/>
        </w:rPr>
        <w:t xml:space="preserve">для </w:t>
      </w:r>
      <w:r w:rsidR="00F2362E">
        <w:rPr>
          <w:sz w:val="28"/>
          <w:szCs w:val="28"/>
          <w:bdr w:val="none" w:sz="0" w:space="0" w:color="auto" w:frame="1"/>
        </w:rPr>
        <w:t>рибогосподарських потреб.</w:t>
      </w:r>
    </w:p>
    <w:p w14:paraId="5C8CF27B" w14:textId="5431AA01" w:rsidR="00F2362E" w:rsidRDefault="008F2835" w:rsidP="00E5640C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362E">
        <w:rPr>
          <w:sz w:val="28"/>
          <w:szCs w:val="28"/>
        </w:rPr>
        <w:t>.</w:t>
      </w:r>
      <w:r w:rsidR="00F2362E" w:rsidRPr="00E5640C">
        <w:rPr>
          <w:sz w:val="28"/>
          <w:szCs w:val="28"/>
        </w:rPr>
        <w:t xml:space="preserve">Затвердити МАЛИНСЬКІЙ МІСЬКІЙ РАДІ технічну документацію з нормативної грошової оцінки земельної ділянки загальною площею </w:t>
      </w:r>
      <w:r w:rsidR="00F2362E">
        <w:rPr>
          <w:sz w:val="28"/>
          <w:szCs w:val="28"/>
        </w:rPr>
        <w:t>7,0000</w:t>
      </w:r>
      <w:r w:rsidR="00F2362E" w:rsidRPr="00E5640C">
        <w:rPr>
          <w:sz w:val="28"/>
          <w:szCs w:val="28"/>
        </w:rPr>
        <w:t xml:space="preserve">  га (кадастровий номер 1823481400:</w:t>
      </w:r>
      <w:r w:rsidR="00F2362E">
        <w:rPr>
          <w:sz w:val="28"/>
          <w:szCs w:val="28"/>
        </w:rPr>
        <w:t>1</w:t>
      </w:r>
      <w:r w:rsidR="00F2362E" w:rsidRPr="00E5640C">
        <w:rPr>
          <w:sz w:val="28"/>
          <w:szCs w:val="28"/>
        </w:rPr>
        <w:t>2:000:0</w:t>
      </w:r>
      <w:r w:rsidR="00F2362E">
        <w:rPr>
          <w:sz w:val="28"/>
          <w:szCs w:val="28"/>
        </w:rPr>
        <w:t>118</w:t>
      </w:r>
      <w:r w:rsidR="00F2362E" w:rsidRPr="00E5640C">
        <w:rPr>
          <w:sz w:val="28"/>
          <w:szCs w:val="28"/>
        </w:rPr>
        <w:t xml:space="preserve">), що знаходяться </w:t>
      </w:r>
      <w:r w:rsidR="00F2362E">
        <w:rPr>
          <w:sz w:val="28"/>
          <w:szCs w:val="28"/>
          <w:shd w:val="clear" w:color="auto" w:fill="FFFFFF"/>
        </w:rPr>
        <w:t xml:space="preserve">на території </w:t>
      </w:r>
      <w:proofErr w:type="spellStart"/>
      <w:r w:rsidR="00F2362E">
        <w:rPr>
          <w:sz w:val="28"/>
          <w:szCs w:val="28"/>
          <w:shd w:val="clear" w:color="auto" w:fill="FFFFFF"/>
        </w:rPr>
        <w:lastRenderedPageBreak/>
        <w:t>Луківського</w:t>
      </w:r>
      <w:proofErr w:type="spellEnd"/>
      <w:r w:rsidR="00F2362E">
        <w:rPr>
          <w:sz w:val="28"/>
          <w:szCs w:val="28"/>
          <w:shd w:val="clear" w:color="auto" w:fill="FFFFFF"/>
        </w:rPr>
        <w:t xml:space="preserve"> </w:t>
      </w:r>
      <w:proofErr w:type="spellStart"/>
      <w:r w:rsidR="00F2362E">
        <w:rPr>
          <w:sz w:val="28"/>
          <w:szCs w:val="28"/>
          <w:shd w:val="clear" w:color="auto" w:fill="FFFFFF"/>
        </w:rPr>
        <w:t>старостинського</w:t>
      </w:r>
      <w:proofErr w:type="spellEnd"/>
      <w:r w:rsidR="00F2362E">
        <w:rPr>
          <w:sz w:val="28"/>
          <w:szCs w:val="28"/>
          <w:shd w:val="clear" w:color="auto" w:fill="FFFFFF"/>
        </w:rPr>
        <w:t xml:space="preserve"> округу, Малинської міської територіальної громади,</w:t>
      </w:r>
      <w:r w:rsidR="00F2362E" w:rsidRPr="00E5640C">
        <w:rPr>
          <w:sz w:val="28"/>
          <w:szCs w:val="28"/>
        </w:rPr>
        <w:t xml:space="preserve"> Коростенського району, Житомирської області, </w:t>
      </w:r>
      <w:r w:rsidR="00F2362E" w:rsidRPr="00E5640C">
        <w:rPr>
          <w:sz w:val="28"/>
          <w:szCs w:val="28"/>
          <w:bdr w:val="none" w:sz="0" w:space="0" w:color="auto" w:frame="1"/>
        </w:rPr>
        <w:t xml:space="preserve">для </w:t>
      </w:r>
      <w:r w:rsidR="00F2362E">
        <w:rPr>
          <w:sz w:val="28"/>
          <w:szCs w:val="28"/>
          <w:bdr w:val="none" w:sz="0" w:space="0" w:color="auto" w:frame="1"/>
        </w:rPr>
        <w:t>рибогосподарських потреб.</w:t>
      </w:r>
    </w:p>
    <w:p w14:paraId="5D0B0998" w14:textId="7A78DD99" w:rsidR="00102EF6" w:rsidRDefault="008F2835" w:rsidP="0022534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02EF6" w:rsidRPr="006E4B32">
        <w:rPr>
          <w:sz w:val="28"/>
          <w:szCs w:val="28"/>
          <w:lang w:eastAsia="zh-CN"/>
        </w:rPr>
        <w:t>.</w:t>
      </w:r>
      <w:r w:rsidR="00102EF6">
        <w:rPr>
          <w:sz w:val="28"/>
          <w:szCs w:val="28"/>
          <w:lang w:eastAsia="zh-CN"/>
        </w:rPr>
        <w:t xml:space="preserve"> </w:t>
      </w:r>
      <w:r w:rsidR="00102EF6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0B7BEF47" w14:textId="77777777" w:rsidR="00225347" w:rsidRDefault="00225347" w:rsidP="00225347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14:paraId="2C973AAE" w14:textId="77777777" w:rsidR="007612C6" w:rsidRDefault="007612C6" w:rsidP="00225347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14:paraId="40B2EE6B" w14:textId="77777777" w:rsidR="007612C6" w:rsidRDefault="007612C6" w:rsidP="00225347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14:paraId="2B71441B" w14:textId="77777777" w:rsidR="007612C6" w:rsidRDefault="00102EF6" w:rsidP="00E5640C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  <w:r w:rsidRPr="001D1372">
        <w:rPr>
          <w:color w:val="000000"/>
          <w:sz w:val="28"/>
          <w:szCs w:val="28"/>
          <w:lang w:val="uk-UA"/>
        </w:rPr>
        <w:t xml:space="preserve">Міський голова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Pr="001D13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 СИТАЙЛО</w:t>
      </w:r>
      <w:r w:rsidRPr="001D1372">
        <w:rPr>
          <w:color w:val="000000"/>
          <w:sz w:val="28"/>
          <w:szCs w:val="28"/>
          <w:lang w:val="uk-UA"/>
        </w:rPr>
        <w:t xml:space="preserve">  </w:t>
      </w:r>
    </w:p>
    <w:p w14:paraId="334E935B" w14:textId="77777777" w:rsidR="00BA64DA" w:rsidRDefault="00BA64DA" w:rsidP="00102EF6">
      <w:pPr>
        <w:tabs>
          <w:tab w:val="left" w:pos="1134"/>
        </w:tabs>
        <w:rPr>
          <w:sz w:val="22"/>
          <w:szCs w:val="22"/>
        </w:rPr>
      </w:pPr>
    </w:p>
    <w:p w14:paraId="6877D1D6" w14:textId="77777777" w:rsidR="007612C6" w:rsidRDefault="007612C6" w:rsidP="00102EF6">
      <w:pPr>
        <w:tabs>
          <w:tab w:val="left" w:pos="1134"/>
        </w:tabs>
        <w:rPr>
          <w:sz w:val="22"/>
          <w:szCs w:val="22"/>
        </w:rPr>
      </w:pPr>
    </w:p>
    <w:p w14:paraId="57B9FF65" w14:textId="77777777" w:rsidR="007612C6" w:rsidRDefault="007612C6" w:rsidP="00102EF6">
      <w:pPr>
        <w:tabs>
          <w:tab w:val="left" w:pos="1134"/>
        </w:tabs>
        <w:rPr>
          <w:sz w:val="22"/>
          <w:szCs w:val="22"/>
        </w:rPr>
      </w:pPr>
    </w:p>
    <w:p w14:paraId="15879AD0" w14:textId="77777777" w:rsidR="007612C6" w:rsidRDefault="007612C6" w:rsidP="00102EF6">
      <w:pPr>
        <w:tabs>
          <w:tab w:val="left" w:pos="1134"/>
        </w:tabs>
        <w:rPr>
          <w:sz w:val="22"/>
          <w:szCs w:val="22"/>
        </w:rPr>
      </w:pPr>
    </w:p>
    <w:p w14:paraId="0E4ADE3B" w14:textId="77777777" w:rsidR="00102EF6" w:rsidRDefault="00102EF6" w:rsidP="00102EF6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Павло ІВАНЕНКО</w:t>
      </w:r>
    </w:p>
    <w:p w14:paraId="693C278B" w14:textId="77777777" w:rsidR="00102EF6" w:rsidRDefault="00102EF6" w:rsidP="00102EF6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</w:p>
    <w:p w14:paraId="43C5DC7B" w14:textId="77777777" w:rsidR="00E5640C" w:rsidRPr="00741CEB" w:rsidRDefault="00E5640C" w:rsidP="00E5640C">
      <w:pPr>
        <w:ind w:left="1134"/>
        <w:jc w:val="both"/>
      </w:pPr>
      <w:r>
        <w:t>Анна ДЕНЯЧЕНКО</w:t>
      </w:r>
    </w:p>
    <w:sectPr w:rsidR="00E5640C" w:rsidRPr="00741CEB" w:rsidSect="00077BEE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C28AF" w14:textId="77777777" w:rsidR="00EB25B9" w:rsidRDefault="00EB25B9">
      <w:r>
        <w:separator/>
      </w:r>
    </w:p>
  </w:endnote>
  <w:endnote w:type="continuationSeparator" w:id="0">
    <w:p w14:paraId="29915B1F" w14:textId="77777777" w:rsidR="00EB25B9" w:rsidRDefault="00EB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F32C6" w14:textId="77777777" w:rsidR="00EB25B9" w:rsidRDefault="00EB25B9">
      <w:r>
        <w:separator/>
      </w:r>
    </w:p>
  </w:footnote>
  <w:footnote w:type="continuationSeparator" w:id="0">
    <w:p w14:paraId="30C85D5D" w14:textId="77777777" w:rsidR="00EB25B9" w:rsidRDefault="00EB2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B6889"/>
    <w:multiLevelType w:val="hybridMultilevel"/>
    <w:tmpl w:val="0868D7D6"/>
    <w:lvl w:ilvl="0" w:tplc="3FEA838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B1D89"/>
    <w:multiLevelType w:val="hybridMultilevel"/>
    <w:tmpl w:val="66D0C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49E"/>
    <w:rsid w:val="00003271"/>
    <w:rsid w:val="00007077"/>
    <w:rsid w:val="0004108E"/>
    <w:rsid w:val="00044E0D"/>
    <w:rsid w:val="00056819"/>
    <w:rsid w:val="0006460C"/>
    <w:rsid w:val="000647BA"/>
    <w:rsid w:val="00076E86"/>
    <w:rsid w:val="00077BEE"/>
    <w:rsid w:val="00083274"/>
    <w:rsid w:val="00087E93"/>
    <w:rsid w:val="000A01B5"/>
    <w:rsid w:val="000B0E63"/>
    <w:rsid w:val="000B1A35"/>
    <w:rsid w:val="000B597C"/>
    <w:rsid w:val="000C1872"/>
    <w:rsid w:val="000D4862"/>
    <w:rsid w:val="000E1B40"/>
    <w:rsid w:val="000E71F9"/>
    <w:rsid w:val="000F41E5"/>
    <w:rsid w:val="001005C9"/>
    <w:rsid w:val="00102EF6"/>
    <w:rsid w:val="00121FF5"/>
    <w:rsid w:val="00123727"/>
    <w:rsid w:val="00125512"/>
    <w:rsid w:val="00126AFA"/>
    <w:rsid w:val="00132B86"/>
    <w:rsid w:val="0013367E"/>
    <w:rsid w:val="00137547"/>
    <w:rsid w:val="00141BC9"/>
    <w:rsid w:val="001501E3"/>
    <w:rsid w:val="00163045"/>
    <w:rsid w:val="00167B38"/>
    <w:rsid w:val="001823FB"/>
    <w:rsid w:val="001925D6"/>
    <w:rsid w:val="001975CD"/>
    <w:rsid w:val="001A4251"/>
    <w:rsid w:val="001C71CF"/>
    <w:rsid w:val="001D1226"/>
    <w:rsid w:val="001E30B4"/>
    <w:rsid w:val="001E49E8"/>
    <w:rsid w:val="001E5136"/>
    <w:rsid w:val="002101B2"/>
    <w:rsid w:val="00210C28"/>
    <w:rsid w:val="002113E4"/>
    <w:rsid w:val="002166DE"/>
    <w:rsid w:val="00216978"/>
    <w:rsid w:val="00225347"/>
    <w:rsid w:val="00225F84"/>
    <w:rsid w:val="00232902"/>
    <w:rsid w:val="00246375"/>
    <w:rsid w:val="00247108"/>
    <w:rsid w:val="00253223"/>
    <w:rsid w:val="00267ED5"/>
    <w:rsid w:val="002702AA"/>
    <w:rsid w:val="002727E2"/>
    <w:rsid w:val="00276CF0"/>
    <w:rsid w:val="00277584"/>
    <w:rsid w:val="00290F03"/>
    <w:rsid w:val="00295736"/>
    <w:rsid w:val="002A79BA"/>
    <w:rsid w:val="002A7DCE"/>
    <w:rsid w:val="002B16AD"/>
    <w:rsid w:val="002B419B"/>
    <w:rsid w:val="002D471B"/>
    <w:rsid w:val="002D5E57"/>
    <w:rsid w:val="002E186E"/>
    <w:rsid w:val="002E30A0"/>
    <w:rsid w:val="002E445F"/>
    <w:rsid w:val="002E57FF"/>
    <w:rsid w:val="002F1C81"/>
    <w:rsid w:val="002F36D8"/>
    <w:rsid w:val="002F454A"/>
    <w:rsid w:val="002F7229"/>
    <w:rsid w:val="00300E55"/>
    <w:rsid w:val="00306599"/>
    <w:rsid w:val="00321A8F"/>
    <w:rsid w:val="00327686"/>
    <w:rsid w:val="00331752"/>
    <w:rsid w:val="0033184D"/>
    <w:rsid w:val="00337BA3"/>
    <w:rsid w:val="0034465F"/>
    <w:rsid w:val="00351670"/>
    <w:rsid w:val="00382350"/>
    <w:rsid w:val="003A171F"/>
    <w:rsid w:val="003A29DA"/>
    <w:rsid w:val="003B2AA0"/>
    <w:rsid w:val="003B70E4"/>
    <w:rsid w:val="003C5EA1"/>
    <w:rsid w:val="003D37C0"/>
    <w:rsid w:val="003D63E1"/>
    <w:rsid w:val="003D73FF"/>
    <w:rsid w:val="003F3DCB"/>
    <w:rsid w:val="003F7029"/>
    <w:rsid w:val="0040061A"/>
    <w:rsid w:val="00406B91"/>
    <w:rsid w:val="004124D3"/>
    <w:rsid w:val="004170CE"/>
    <w:rsid w:val="00420323"/>
    <w:rsid w:val="004260D6"/>
    <w:rsid w:val="00433FA5"/>
    <w:rsid w:val="00437D58"/>
    <w:rsid w:val="00440734"/>
    <w:rsid w:val="00457C38"/>
    <w:rsid w:val="0046141F"/>
    <w:rsid w:val="00464755"/>
    <w:rsid w:val="0046657C"/>
    <w:rsid w:val="0046734E"/>
    <w:rsid w:val="00471099"/>
    <w:rsid w:val="004817E7"/>
    <w:rsid w:val="00487891"/>
    <w:rsid w:val="004A0B2E"/>
    <w:rsid w:val="004C5FF5"/>
    <w:rsid w:val="004D77D3"/>
    <w:rsid w:val="004E1D3C"/>
    <w:rsid w:val="004E4F4B"/>
    <w:rsid w:val="004F0C49"/>
    <w:rsid w:val="004F76F1"/>
    <w:rsid w:val="005067FB"/>
    <w:rsid w:val="005248E5"/>
    <w:rsid w:val="005314BC"/>
    <w:rsid w:val="0053184E"/>
    <w:rsid w:val="00552356"/>
    <w:rsid w:val="00553FF5"/>
    <w:rsid w:val="00555A6B"/>
    <w:rsid w:val="0057313B"/>
    <w:rsid w:val="00574608"/>
    <w:rsid w:val="00575E85"/>
    <w:rsid w:val="00592840"/>
    <w:rsid w:val="00595579"/>
    <w:rsid w:val="005A5EB0"/>
    <w:rsid w:val="005B73D0"/>
    <w:rsid w:val="005D3684"/>
    <w:rsid w:val="005D3690"/>
    <w:rsid w:val="005D6DD4"/>
    <w:rsid w:val="005E02D7"/>
    <w:rsid w:val="005E5BDC"/>
    <w:rsid w:val="0060017B"/>
    <w:rsid w:val="00605A6D"/>
    <w:rsid w:val="0062155C"/>
    <w:rsid w:val="00633D7D"/>
    <w:rsid w:val="00640084"/>
    <w:rsid w:val="006457D0"/>
    <w:rsid w:val="006525CD"/>
    <w:rsid w:val="00652A0E"/>
    <w:rsid w:val="0065434A"/>
    <w:rsid w:val="00654FD5"/>
    <w:rsid w:val="006611D6"/>
    <w:rsid w:val="006618B6"/>
    <w:rsid w:val="0068025C"/>
    <w:rsid w:val="00693C81"/>
    <w:rsid w:val="006966B5"/>
    <w:rsid w:val="00697D2A"/>
    <w:rsid w:val="006A2886"/>
    <w:rsid w:val="006A6546"/>
    <w:rsid w:val="006B1DAD"/>
    <w:rsid w:val="006B6901"/>
    <w:rsid w:val="006C091E"/>
    <w:rsid w:val="006C754C"/>
    <w:rsid w:val="006D214F"/>
    <w:rsid w:val="006D3914"/>
    <w:rsid w:val="006D64D2"/>
    <w:rsid w:val="006D7CA0"/>
    <w:rsid w:val="006E4B32"/>
    <w:rsid w:val="006F5EE3"/>
    <w:rsid w:val="006F7224"/>
    <w:rsid w:val="006F7892"/>
    <w:rsid w:val="0070308C"/>
    <w:rsid w:val="00704C85"/>
    <w:rsid w:val="0071078F"/>
    <w:rsid w:val="00720BF3"/>
    <w:rsid w:val="00726A0A"/>
    <w:rsid w:val="00735B87"/>
    <w:rsid w:val="00735E8A"/>
    <w:rsid w:val="00736E58"/>
    <w:rsid w:val="00740D2B"/>
    <w:rsid w:val="007471F0"/>
    <w:rsid w:val="007578AA"/>
    <w:rsid w:val="00757A60"/>
    <w:rsid w:val="007612C6"/>
    <w:rsid w:val="00762A9E"/>
    <w:rsid w:val="00783690"/>
    <w:rsid w:val="007A046C"/>
    <w:rsid w:val="007A76FC"/>
    <w:rsid w:val="007C4950"/>
    <w:rsid w:val="007D034B"/>
    <w:rsid w:val="007D7B4F"/>
    <w:rsid w:val="007D7E46"/>
    <w:rsid w:val="007E29E2"/>
    <w:rsid w:val="007F10DC"/>
    <w:rsid w:val="007F23F2"/>
    <w:rsid w:val="008145C8"/>
    <w:rsid w:val="00814C96"/>
    <w:rsid w:val="00820BDE"/>
    <w:rsid w:val="008261FB"/>
    <w:rsid w:val="008302BA"/>
    <w:rsid w:val="0085007D"/>
    <w:rsid w:val="0085201C"/>
    <w:rsid w:val="008525AC"/>
    <w:rsid w:val="0086158A"/>
    <w:rsid w:val="008648DC"/>
    <w:rsid w:val="00870F07"/>
    <w:rsid w:val="00871A5B"/>
    <w:rsid w:val="00872B9A"/>
    <w:rsid w:val="00880058"/>
    <w:rsid w:val="00882975"/>
    <w:rsid w:val="00882985"/>
    <w:rsid w:val="00882DA5"/>
    <w:rsid w:val="008942CB"/>
    <w:rsid w:val="00894944"/>
    <w:rsid w:val="008A48D4"/>
    <w:rsid w:val="008B5541"/>
    <w:rsid w:val="008C0A9B"/>
    <w:rsid w:val="008C5C1B"/>
    <w:rsid w:val="008E34E6"/>
    <w:rsid w:val="008E454B"/>
    <w:rsid w:val="008F1D0D"/>
    <w:rsid w:val="008F1F4E"/>
    <w:rsid w:val="008F2835"/>
    <w:rsid w:val="008F3BE9"/>
    <w:rsid w:val="00912138"/>
    <w:rsid w:val="00915D03"/>
    <w:rsid w:val="00924C8E"/>
    <w:rsid w:val="00927931"/>
    <w:rsid w:val="00933099"/>
    <w:rsid w:val="00935B95"/>
    <w:rsid w:val="0094213D"/>
    <w:rsid w:val="009510FF"/>
    <w:rsid w:val="009570B3"/>
    <w:rsid w:val="009602B6"/>
    <w:rsid w:val="009643D3"/>
    <w:rsid w:val="009824AD"/>
    <w:rsid w:val="00983706"/>
    <w:rsid w:val="00993977"/>
    <w:rsid w:val="00995B63"/>
    <w:rsid w:val="009A62A1"/>
    <w:rsid w:val="009A75E2"/>
    <w:rsid w:val="009B6AD7"/>
    <w:rsid w:val="009C28CD"/>
    <w:rsid w:val="009C48D3"/>
    <w:rsid w:val="009C75EE"/>
    <w:rsid w:val="009E656A"/>
    <w:rsid w:val="009F7F6B"/>
    <w:rsid w:val="00A07DC7"/>
    <w:rsid w:val="00A26641"/>
    <w:rsid w:val="00A312D5"/>
    <w:rsid w:val="00A33F86"/>
    <w:rsid w:val="00A373E4"/>
    <w:rsid w:val="00A43808"/>
    <w:rsid w:val="00A45243"/>
    <w:rsid w:val="00A46584"/>
    <w:rsid w:val="00A538DE"/>
    <w:rsid w:val="00A6432F"/>
    <w:rsid w:val="00AA4E3B"/>
    <w:rsid w:val="00AA5E50"/>
    <w:rsid w:val="00AA7D54"/>
    <w:rsid w:val="00AC78B2"/>
    <w:rsid w:val="00AD5A94"/>
    <w:rsid w:val="00AE25E8"/>
    <w:rsid w:val="00AE7D79"/>
    <w:rsid w:val="00AF2163"/>
    <w:rsid w:val="00AF65C5"/>
    <w:rsid w:val="00B01B6D"/>
    <w:rsid w:val="00B20A0E"/>
    <w:rsid w:val="00B37B68"/>
    <w:rsid w:val="00B4699E"/>
    <w:rsid w:val="00B51868"/>
    <w:rsid w:val="00B52EEA"/>
    <w:rsid w:val="00B55374"/>
    <w:rsid w:val="00B77EBE"/>
    <w:rsid w:val="00B912CC"/>
    <w:rsid w:val="00B92C93"/>
    <w:rsid w:val="00B93BC9"/>
    <w:rsid w:val="00BA1A53"/>
    <w:rsid w:val="00BA64DA"/>
    <w:rsid w:val="00BB05A8"/>
    <w:rsid w:val="00BB7909"/>
    <w:rsid w:val="00BC118C"/>
    <w:rsid w:val="00BC2005"/>
    <w:rsid w:val="00BC4900"/>
    <w:rsid w:val="00BD3723"/>
    <w:rsid w:val="00BF50AB"/>
    <w:rsid w:val="00C02C41"/>
    <w:rsid w:val="00C04D12"/>
    <w:rsid w:val="00C1338E"/>
    <w:rsid w:val="00C17924"/>
    <w:rsid w:val="00C24881"/>
    <w:rsid w:val="00C248E1"/>
    <w:rsid w:val="00C25E2C"/>
    <w:rsid w:val="00C36951"/>
    <w:rsid w:val="00C436C4"/>
    <w:rsid w:val="00C54820"/>
    <w:rsid w:val="00C62AF9"/>
    <w:rsid w:val="00C635AF"/>
    <w:rsid w:val="00C671A1"/>
    <w:rsid w:val="00C730C5"/>
    <w:rsid w:val="00C775B1"/>
    <w:rsid w:val="00C875A7"/>
    <w:rsid w:val="00C923EF"/>
    <w:rsid w:val="00CA1CE9"/>
    <w:rsid w:val="00CA3DC0"/>
    <w:rsid w:val="00CA4411"/>
    <w:rsid w:val="00CB2A73"/>
    <w:rsid w:val="00CB3492"/>
    <w:rsid w:val="00CD3981"/>
    <w:rsid w:val="00CD77B0"/>
    <w:rsid w:val="00CE20DE"/>
    <w:rsid w:val="00CF0057"/>
    <w:rsid w:val="00CF1CA2"/>
    <w:rsid w:val="00CF6675"/>
    <w:rsid w:val="00CF7F1E"/>
    <w:rsid w:val="00D06F07"/>
    <w:rsid w:val="00D15FEA"/>
    <w:rsid w:val="00D2050F"/>
    <w:rsid w:val="00D22862"/>
    <w:rsid w:val="00D345E7"/>
    <w:rsid w:val="00D4484B"/>
    <w:rsid w:val="00D5466A"/>
    <w:rsid w:val="00D55285"/>
    <w:rsid w:val="00D76727"/>
    <w:rsid w:val="00D77B61"/>
    <w:rsid w:val="00D81000"/>
    <w:rsid w:val="00D82F32"/>
    <w:rsid w:val="00D94504"/>
    <w:rsid w:val="00DA1399"/>
    <w:rsid w:val="00DA16E7"/>
    <w:rsid w:val="00DA5CF4"/>
    <w:rsid w:val="00DC63A5"/>
    <w:rsid w:val="00DC7ECE"/>
    <w:rsid w:val="00DD162C"/>
    <w:rsid w:val="00DD238B"/>
    <w:rsid w:val="00DD7747"/>
    <w:rsid w:val="00DD7E0C"/>
    <w:rsid w:val="00DF67B8"/>
    <w:rsid w:val="00E07054"/>
    <w:rsid w:val="00E10C65"/>
    <w:rsid w:val="00E12FB4"/>
    <w:rsid w:val="00E149D5"/>
    <w:rsid w:val="00E16452"/>
    <w:rsid w:val="00E22BE8"/>
    <w:rsid w:val="00E310D1"/>
    <w:rsid w:val="00E54F28"/>
    <w:rsid w:val="00E5640C"/>
    <w:rsid w:val="00E57CB6"/>
    <w:rsid w:val="00E75F08"/>
    <w:rsid w:val="00E82D0A"/>
    <w:rsid w:val="00EA112F"/>
    <w:rsid w:val="00EB25B9"/>
    <w:rsid w:val="00EB649E"/>
    <w:rsid w:val="00EB69CE"/>
    <w:rsid w:val="00EC4B6D"/>
    <w:rsid w:val="00ED0C85"/>
    <w:rsid w:val="00ED7960"/>
    <w:rsid w:val="00EE3669"/>
    <w:rsid w:val="00EF1F34"/>
    <w:rsid w:val="00EF2B59"/>
    <w:rsid w:val="00EF7C99"/>
    <w:rsid w:val="00F125F7"/>
    <w:rsid w:val="00F12C74"/>
    <w:rsid w:val="00F14943"/>
    <w:rsid w:val="00F14959"/>
    <w:rsid w:val="00F16174"/>
    <w:rsid w:val="00F2362E"/>
    <w:rsid w:val="00F418D6"/>
    <w:rsid w:val="00F623AF"/>
    <w:rsid w:val="00F65383"/>
    <w:rsid w:val="00F67B6C"/>
    <w:rsid w:val="00F75591"/>
    <w:rsid w:val="00F927A8"/>
    <w:rsid w:val="00F92D10"/>
    <w:rsid w:val="00F93567"/>
    <w:rsid w:val="00FB7279"/>
    <w:rsid w:val="00FB741D"/>
    <w:rsid w:val="00FC2011"/>
    <w:rsid w:val="00FD1043"/>
    <w:rsid w:val="00FD1778"/>
    <w:rsid w:val="00FF43FF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43FC1B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rsid w:val="00D81000"/>
    <w:rPr>
      <w:lang w:val="ru-RU" w:eastAsia="ru-RU"/>
    </w:rPr>
  </w:style>
  <w:style w:type="paragraph" w:styleId="a9">
    <w:name w:val="header"/>
    <w:basedOn w:val="a"/>
    <w:link w:val="aa"/>
    <w:unhideWhenUsed/>
    <w:rsid w:val="00E5640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5640C"/>
    <w:rPr>
      <w:sz w:val="24"/>
      <w:szCs w:val="24"/>
    </w:rPr>
  </w:style>
  <w:style w:type="paragraph" w:styleId="ab">
    <w:name w:val="footer"/>
    <w:basedOn w:val="a"/>
    <w:link w:val="ac"/>
    <w:unhideWhenUsed/>
    <w:rsid w:val="00E5640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56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1529</Words>
  <Characters>873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1</cp:lastModifiedBy>
  <cp:revision>12</cp:revision>
  <cp:lastPrinted>2026-08-03T07:09:00Z</cp:lastPrinted>
  <dcterms:created xsi:type="dcterms:W3CDTF">2026-02-18T14:01:00Z</dcterms:created>
  <dcterms:modified xsi:type="dcterms:W3CDTF">2026-08-03T07:09:00Z</dcterms:modified>
</cp:coreProperties>
</file>